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88FA" w14:textId="77777777" w:rsidR="00C35545" w:rsidRDefault="00000000" w:rsidP="005E4F7B">
      <w:pPr>
        <w:pStyle w:val="1"/>
      </w:pPr>
      <w:r>
        <w:t>ASEM HAIJ</w:t>
      </w:r>
    </w:p>
    <w:p w14:paraId="4AA5C625" w14:textId="77777777" w:rsidR="00C35545" w:rsidRDefault="00000000">
      <w:pPr>
        <w:spacing w:after="120"/>
      </w:pPr>
      <w:r>
        <w:rPr>
          <w:b/>
          <w:sz w:val="23"/>
        </w:rPr>
        <w:t>Data Analyst | Python • SQL • Power BI • Financial Analysis</w:t>
      </w:r>
    </w:p>
    <w:p w14:paraId="54AF65DD" w14:textId="77777777" w:rsidR="00C35545" w:rsidRDefault="00000000">
      <w:pPr>
        <w:spacing w:after="20"/>
      </w:pPr>
      <w:r>
        <w:t>Sakarya, Türkiye | +90 552 664 52 84 (WhatsApp) | contact@asemhaij.com</w:t>
      </w:r>
    </w:p>
    <w:p w14:paraId="67E3A2C1" w14:textId="77777777" w:rsidR="00C35545" w:rsidRDefault="00000000">
      <w:pPr>
        <w:spacing w:after="160"/>
      </w:pPr>
      <w:r>
        <w:t>LinkedIn: linkedin.com/in/asem-haij-9797562a8 | GitHub: github.com/ProfASEM | Portfolio: asemhaij.com</w:t>
      </w:r>
    </w:p>
    <w:p w14:paraId="22E7AD4B" w14:textId="77777777" w:rsidR="00C35545" w:rsidRDefault="00000000">
      <w:pPr>
        <w:pBdr>
          <w:bottom w:val="single" w:sz="6" w:space="6" w:color="BFBFBF"/>
        </w:pBdr>
        <w:spacing w:before="200" w:after="80"/>
      </w:pPr>
      <w:r>
        <w:rPr>
          <w:b/>
          <w:color w:val="000000"/>
          <w:sz w:val="23"/>
        </w:rPr>
        <w:t>PROFESSIONAL SUMMARY</w:t>
      </w:r>
    </w:p>
    <w:p w14:paraId="2CEFCE4B" w14:textId="77777777" w:rsidR="00C35545" w:rsidRDefault="00000000">
      <w:pPr>
        <w:spacing w:after="120"/>
      </w:pPr>
      <w:r>
        <w:t>Data Analyst with a strong Mathematics background (B.Sc.) and hands-on experience delivering end-to-end analytics and business intelligence projects. Skilled in data cleaning, KPI design, benchmarking, and executive dashboards using Python, SQL, Excel, and Power BI. Built consulting-style analyses for both financial and public sector contexts, including a MENA healthcare efficiency benchmark using World Bank indicators. Proven ability to work with real-world, non-standardized data and translate it into actionable insights for decision-making. Open to remote and international opportunities.</w:t>
      </w:r>
    </w:p>
    <w:p w14:paraId="06C9E7FE" w14:textId="77777777" w:rsidR="00C35545" w:rsidRDefault="00000000">
      <w:pPr>
        <w:pBdr>
          <w:bottom w:val="single" w:sz="6" w:space="6" w:color="BFBFBF"/>
        </w:pBdr>
        <w:spacing w:before="200" w:after="80"/>
      </w:pPr>
      <w:r>
        <w:rPr>
          <w:b/>
          <w:color w:val="000000"/>
          <w:sz w:val="23"/>
        </w:rPr>
        <w:t>CORE TECHNICAL SKILLS</w:t>
      </w:r>
    </w:p>
    <w:p w14:paraId="0AD5BF76" w14:textId="77777777" w:rsidR="00C35545" w:rsidRDefault="00000000">
      <w:pPr>
        <w:pStyle w:val="a0"/>
        <w:spacing w:after="20"/>
      </w:pPr>
      <w:r>
        <w:t>Programming &amp; Data: Python (pandas, NumPy), SQL</w:t>
      </w:r>
    </w:p>
    <w:p w14:paraId="451ED095" w14:textId="77777777" w:rsidR="00C35545" w:rsidRDefault="00000000">
      <w:pPr>
        <w:pStyle w:val="a0"/>
        <w:spacing w:after="20"/>
      </w:pPr>
      <w:r>
        <w:t>BI &amp; Analytics: Power BI (DAX, data modeling), Excel (Pivot Tables, charts)</w:t>
      </w:r>
    </w:p>
    <w:p w14:paraId="4A34BF3E" w14:textId="77777777" w:rsidR="00C35545" w:rsidRDefault="00000000">
      <w:pPr>
        <w:pStyle w:val="a0"/>
        <w:spacing w:after="20"/>
      </w:pPr>
      <w:r>
        <w:t>Financial Analysis: Financial ratios (profitability, liquidity, leverage, efficiency), KPI design, risk scoring</w:t>
      </w:r>
    </w:p>
    <w:p w14:paraId="64998291" w14:textId="77777777" w:rsidR="00C35545" w:rsidRDefault="00000000">
      <w:pPr>
        <w:pStyle w:val="a0"/>
        <w:spacing w:after="20"/>
      </w:pPr>
      <w:r>
        <w:t>Machine Learning: RFM analysis, K-Means clustering</w:t>
      </w:r>
    </w:p>
    <w:p w14:paraId="7032D4BB" w14:textId="77777777" w:rsidR="00C35545" w:rsidRDefault="00000000">
      <w:pPr>
        <w:pStyle w:val="a0"/>
        <w:spacing w:after="20"/>
      </w:pPr>
      <w:r>
        <w:t>Tools: Jupyter Notebook, Git/GitHub, OpenPyXL</w:t>
      </w:r>
    </w:p>
    <w:p w14:paraId="691804E4" w14:textId="77777777" w:rsidR="00C35545" w:rsidRDefault="00000000">
      <w:pPr>
        <w:pBdr>
          <w:bottom w:val="single" w:sz="6" w:space="6" w:color="BFBFBF"/>
        </w:pBdr>
        <w:spacing w:before="200" w:after="80"/>
      </w:pPr>
      <w:r>
        <w:rPr>
          <w:b/>
          <w:color w:val="000000"/>
          <w:sz w:val="23"/>
        </w:rPr>
        <w:t>SELECTED PROJECTS</w:t>
      </w:r>
    </w:p>
    <w:p w14:paraId="59807B83" w14:textId="77777777" w:rsidR="00C35545" w:rsidRDefault="00000000">
      <w:pPr>
        <w:spacing w:after="20"/>
      </w:pPr>
      <w:r>
        <w:rPr>
          <w:b/>
          <w:sz w:val="22"/>
        </w:rPr>
        <w:t>Financial Sector Analysis &amp; Risk Assessment</w:t>
      </w:r>
      <w:r>
        <w:t xml:space="preserve"> — Python • Power BI • Excel</w:t>
      </w:r>
    </w:p>
    <w:p w14:paraId="310F44E1" w14:textId="77777777" w:rsidR="00C35545" w:rsidRDefault="00000000">
      <w:pPr>
        <w:pStyle w:val="a0"/>
        <w:spacing w:after="20"/>
        <w:ind w:left="504"/>
      </w:pPr>
      <w:r>
        <w:t>Collected and standardized multi-year financial statements from real company annual reports.</w:t>
      </w:r>
    </w:p>
    <w:p w14:paraId="31D241FB" w14:textId="77777777" w:rsidR="00C35545" w:rsidRDefault="00000000">
      <w:pPr>
        <w:pStyle w:val="a0"/>
        <w:spacing w:after="20"/>
        <w:ind w:left="504"/>
      </w:pPr>
      <w:r>
        <w:t>Designed a KPI framework covering profitability, liquidity, leverage, efficiency, and growth indicators.</w:t>
      </w:r>
    </w:p>
    <w:p w14:paraId="6A3A16A5" w14:textId="77777777" w:rsidR="00C35545" w:rsidRDefault="00000000">
      <w:pPr>
        <w:pStyle w:val="a0"/>
        <w:spacing w:after="20"/>
        <w:ind w:left="504"/>
      </w:pPr>
      <w:r>
        <w:t>Developed a composite Risk Score to compare companies consistently across sectors.</w:t>
      </w:r>
    </w:p>
    <w:p w14:paraId="51839753" w14:textId="77777777" w:rsidR="00C35545" w:rsidRDefault="00000000">
      <w:pPr>
        <w:pStyle w:val="a0"/>
        <w:spacing w:after="20"/>
        <w:ind w:left="504"/>
      </w:pPr>
      <w:r>
        <w:t>Built interactive Power BI dashboards with drill-down views for sector and company analysis.</w:t>
      </w:r>
    </w:p>
    <w:p w14:paraId="40512DC2" w14:textId="77777777" w:rsidR="00C35545" w:rsidRDefault="00000000">
      <w:pPr>
        <w:pStyle w:val="a0"/>
        <w:spacing w:after="20"/>
        <w:ind w:left="504"/>
      </w:pPr>
      <w:r>
        <w:t>Documented the workflow and ensured reproducibility via structured notebooks and a clean repository.</w:t>
      </w:r>
    </w:p>
    <w:p w14:paraId="055546D1" w14:textId="77777777" w:rsidR="00C35545" w:rsidRDefault="00000000">
      <w:r>
        <w:t>• Published a cleaned and well-documented financial dataset on Kaggle for public use, supporting financial analysis and dashboard development.</w:t>
      </w:r>
      <w:r>
        <w:br/>
        <w:t>Kaggle: kaggle.com/datasets/asemhaij/saudi-market-sector-financials-20192024</w:t>
      </w:r>
    </w:p>
    <w:p w14:paraId="338A8383" w14:textId="354A970C" w:rsidR="005E4F7B" w:rsidRDefault="00000000">
      <w:pPr>
        <w:spacing w:after="120"/>
        <w:ind w:left="504"/>
      </w:pPr>
      <w:r>
        <w:t>GitHub: github.com/ProfASEM/Financial-Analysis</w:t>
      </w:r>
    </w:p>
    <w:p w14:paraId="099168C7" w14:textId="77777777" w:rsidR="005E4F7B" w:rsidRDefault="005E4F7B">
      <w:r>
        <w:br w:type="page"/>
      </w:r>
    </w:p>
    <w:p w14:paraId="15749A27" w14:textId="77777777" w:rsidR="00C35545" w:rsidRDefault="00C35545">
      <w:pPr>
        <w:spacing w:after="120"/>
        <w:ind w:left="504"/>
      </w:pPr>
    </w:p>
    <w:p w14:paraId="63E40C48" w14:textId="77777777" w:rsidR="00C35545" w:rsidRDefault="00C35545"/>
    <w:p w14:paraId="3EB8223D" w14:textId="77777777" w:rsidR="00C35545" w:rsidRDefault="00000000">
      <w:r>
        <w:rPr>
          <w:b/>
        </w:rPr>
        <w:t>MENA Healthcare Efficiency &amp; Outcomes (Public Sector)</w:t>
      </w:r>
      <w:r>
        <w:t xml:space="preserve"> — Python • Power BI • DAX</w:t>
      </w:r>
    </w:p>
    <w:p w14:paraId="39065035" w14:textId="77777777" w:rsidR="00C35545" w:rsidRDefault="00000000">
      <w:pPr>
        <w:pStyle w:val="a0"/>
      </w:pPr>
      <w:r>
        <w:t>Analyzed healthcare efficiency across MENA countries using World Bank health indicators (spending PPP, life expectancy, infant mortality, physicians, and hospital beds).</w:t>
      </w:r>
    </w:p>
    <w:p w14:paraId="423FD71F" w14:textId="77777777" w:rsidR="00C35545" w:rsidRDefault="00000000">
      <w:pPr>
        <w:pStyle w:val="a0"/>
      </w:pPr>
      <w:r>
        <w:t>Consolidated the latest available value per indicator per country to address reporting lags and support decision-ready comparisons.</w:t>
      </w:r>
    </w:p>
    <w:p w14:paraId="262CA03F" w14:textId="77777777" w:rsidR="00C35545" w:rsidRDefault="00000000">
      <w:pPr>
        <w:pStyle w:val="a0"/>
      </w:pPr>
      <w:r>
        <w:t>Benchmarked countries against regional (MENA) averages and classified performance into efficiency categories (High Efficiency, Best Practice, Efficiency Gap, Under-resourced).</w:t>
      </w:r>
    </w:p>
    <w:p w14:paraId="190C5E84" w14:textId="77777777" w:rsidR="00C35545" w:rsidRDefault="00000000">
      <w:pPr>
        <w:pStyle w:val="a0"/>
      </w:pPr>
      <w:r>
        <w:t>Built an executive Power BI dashboard optimized for desktop and mobile viewing to support prioritization and public sector discussions.</w:t>
      </w:r>
    </w:p>
    <w:p w14:paraId="0A92A853" w14:textId="77777777" w:rsidR="00C35545" w:rsidRDefault="00000000">
      <w:pPr>
        <w:spacing w:after="100"/>
        <w:ind w:left="504"/>
      </w:pPr>
      <w:r>
        <w:t>GitHub: github.com/ProfASEM/MENA-Healthcare-Efficiency---Outcomes</w:t>
      </w:r>
    </w:p>
    <w:p w14:paraId="37503EBC" w14:textId="77777777" w:rsidR="00C35545" w:rsidRDefault="00C35545"/>
    <w:p w14:paraId="1C83902F" w14:textId="77777777" w:rsidR="00C35545" w:rsidRDefault="00000000">
      <w:pPr>
        <w:spacing w:after="20"/>
      </w:pPr>
      <w:r>
        <w:rPr>
          <w:b/>
          <w:sz w:val="22"/>
        </w:rPr>
        <w:t>World Data Analysis</w:t>
      </w:r>
      <w:r>
        <w:t xml:space="preserve"> — Python • SQL • Power BI</w:t>
      </w:r>
    </w:p>
    <w:p w14:paraId="7E3F2566" w14:textId="77777777" w:rsidR="00C35545" w:rsidRDefault="00000000">
      <w:pPr>
        <w:pStyle w:val="a0"/>
        <w:spacing w:after="20"/>
        <w:ind w:left="504"/>
      </w:pPr>
      <w:r>
        <w:t>Cleaned, modeled, and analyzed global datasets for GDP, HDI, and population indicators.</w:t>
      </w:r>
    </w:p>
    <w:p w14:paraId="578AC173" w14:textId="77777777" w:rsidR="00C35545" w:rsidRDefault="00000000">
      <w:pPr>
        <w:pStyle w:val="a0"/>
        <w:spacing w:after="20"/>
        <w:ind w:left="504"/>
      </w:pPr>
      <w:r>
        <w:t>Created KPI dashboards for trend analysis and country comparisons.</w:t>
      </w:r>
    </w:p>
    <w:p w14:paraId="012C3B50" w14:textId="77777777" w:rsidR="00C35545" w:rsidRDefault="00000000">
      <w:pPr>
        <w:spacing w:after="100"/>
        <w:ind w:left="504"/>
      </w:pPr>
      <w:r>
        <w:t>GitHub: github.com/ProfASEM/world-analysis</w:t>
      </w:r>
    </w:p>
    <w:p w14:paraId="18EC1A12" w14:textId="77777777" w:rsidR="00C35545" w:rsidRDefault="00000000">
      <w:pPr>
        <w:spacing w:after="20"/>
      </w:pPr>
      <w:r>
        <w:rPr>
          <w:b/>
          <w:sz w:val="22"/>
        </w:rPr>
        <w:t>E-Commerce Customer Segmentation</w:t>
      </w:r>
      <w:r>
        <w:t xml:space="preserve"> — Python • Machine Learning</w:t>
      </w:r>
    </w:p>
    <w:p w14:paraId="34B0EC3F" w14:textId="77777777" w:rsidR="00C35545" w:rsidRDefault="00000000">
      <w:pPr>
        <w:pStyle w:val="a0"/>
        <w:spacing w:after="20"/>
        <w:ind w:left="504"/>
      </w:pPr>
      <w:r>
        <w:t>Performed RFM analysis and engineered features to quantify customer value.</w:t>
      </w:r>
    </w:p>
    <w:p w14:paraId="02640BB6" w14:textId="77777777" w:rsidR="00C35545" w:rsidRDefault="00000000">
      <w:pPr>
        <w:pStyle w:val="a0"/>
        <w:spacing w:after="20"/>
        <w:ind w:left="504"/>
      </w:pPr>
      <w:r>
        <w:t>Built a K-Means model to segment customers and support targeting strategies.</w:t>
      </w:r>
    </w:p>
    <w:p w14:paraId="532206A4" w14:textId="77777777" w:rsidR="00C35545" w:rsidRDefault="00000000">
      <w:pPr>
        <w:spacing w:after="100"/>
        <w:ind w:left="504"/>
      </w:pPr>
      <w:r>
        <w:t>GitHub: github.com/ProfASEM/e-commerce-analysis</w:t>
      </w:r>
    </w:p>
    <w:p w14:paraId="5B65A8A5" w14:textId="77777777" w:rsidR="00C35545" w:rsidRDefault="00000000">
      <w:pPr>
        <w:spacing w:after="20"/>
      </w:pPr>
      <w:r>
        <w:rPr>
          <w:b/>
          <w:sz w:val="22"/>
        </w:rPr>
        <w:t>Car Sales Analysis</w:t>
      </w:r>
      <w:r>
        <w:t xml:space="preserve"> — Excel • Power BI</w:t>
      </w:r>
    </w:p>
    <w:p w14:paraId="660399AE" w14:textId="77777777" w:rsidR="00C35545" w:rsidRDefault="00000000">
      <w:pPr>
        <w:pStyle w:val="a0"/>
        <w:spacing w:after="20"/>
        <w:ind w:left="504"/>
      </w:pPr>
      <w:r>
        <w:t>Analyzed sales performance and retention metrics; delivered BI dashboards for stakeholders.</w:t>
      </w:r>
    </w:p>
    <w:p w14:paraId="332B9CF3" w14:textId="77777777" w:rsidR="00C35545" w:rsidRDefault="00000000">
      <w:pPr>
        <w:spacing w:after="100"/>
        <w:ind w:left="504"/>
      </w:pPr>
      <w:r>
        <w:t>GitHub: github.com/ProfASEM/Car-Sales-Analysis</w:t>
      </w:r>
    </w:p>
    <w:p w14:paraId="2B30EFF8" w14:textId="77777777" w:rsidR="00C35545" w:rsidRDefault="00000000">
      <w:r>
        <w:br w:type="page"/>
      </w:r>
    </w:p>
    <w:p w14:paraId="0F72C0D5" w14:textId="77777777" w:rsidR="00C35545" w:rsidRDefault="00000000">
      <w:pPr>
        <w:pBdr>
          <w:bottom w:val="single" w:sz="6" w:space="6" w:color="BFBFBF"/>
        </w:pBdr>
        <w:spacing w:before="200" w:after="80"/>
      </w:pPr>
      <w:r>
        <w:rPr>
          <w:b/>
          <w:color w:val="000000"/>
          <w:sz w:val="23"/>
        </w:rPr>
        <w:lastRenderedPageBreak/>
        <w:t>EXPERIENCE</w:t>
      </w:r>
    </w:p>
    <w:p w14:paraId="405C66A6" w14:textId="77777777" w:rsidR="00C35545" w:rsidRDefault="00000000">
      <w:pPr>
        <w:spacing w:after="0"/>
      </w:pPr>
      <w:r>
        <w:rPr>
          <w:b/>
        </w:rPr>
        <w:t>Accounting &amp; Data Management Intern — Azal International Company</w:t>
      </w:r>
    </w:p>
    <w:p w14:paraId="33DABBC8" w14:textId="77777777" w:rsidR="00C35545" w:rsidRDefault="00000000">
      <w:pPr>
        <w:spacing w:after="20"/>
      </w:pPr>
      <w:r>
        <w:t>2023–2024</w:t>
      </w:r>
    </w:p>
    <w:p w14:paraId="6962BA73" w14:textId="77777777" w:rsidR="00C35545" w:rsidRDefault="00000000">
      <w:pPr>
        <w:pStyle w:val="a0"/>
        <w:spacing w:after="20"/>
        <w:ind w:left="504"/>
      </w:pPr>
      <w:r>
        <w:t>Managed financial records and expense reporting using Excel.</w:t>
      </w:r>
    </w:p>
    <w:p w14:paraId="0B97C2F8" w14:textId="77777777" w:rsidR="00C35545" w:rsidRDefault="00000000">
      <w:pPr>
        <w:pStyle w:val="a0"/>
        <w:spacing w:after="20"/>
        <w:ind w:left="504"/>
      </w:pPr>
      <w:r>
        <w:t>Improved data accuracy and streamlined reporting workflows.</w:t>
      </w:r>
    </w:p>
    <w:p w14:paraId="581F5ADD" w14:textId="77777777" w:rsidR="00C35545" w:rsidRDefault="00000000">
      <w:pPr>
        <w:spacing w:before="80" w:after="0"/>
      </w:pPr>
      <w:r>
        <w:rPr>
          <w:b/>
        </w:rPr>
        <w:t>Math Tutor — Self-employed &amp; Yemeni Students Union</w:t>
      </w:r>
    </w:p>
    <w:p w14:paraId="45EDC805" w14:textId="77777777" w:rsidR="00C35545" w:rsidRDefault="00000000">
      <w:pPr>
        <w:spacing w:after="20"/>
      </w:pPr>
      <w:r>
        <w:t>2021–2024</w:t>
      </w:r>
    </w:p>
    <w:p w14:paraId="4E1F4BB2" w14:textId="77777777" w:rsidR="00C35545" w:rsidRDefault="00000000">
      <w:pPr>
        <w:pStyle w:val="a0"/>
        <w:spacing w:after="20"/>
        <w:ind w:left="504"/>
      </w:pPr>
      <w:r>
        <w:t>Tutored Calculus, Linear Algebra, and Abstract Algebra; strengthened communication and teaching skills.</w:t>
      </w:r>
    </w:p>
    <w:p w14:paraId="21A7CA60" w14:textId="77777777" w:rsidR="00C35545" w:rsidRDefault="00000000">
      <w:pPr>
        <w:spacing w:before="80" w:after="0"/>
      </w:pPr>
      <w:r>
        <w:rPr>
          <w:b/>
        </w:rPr>
        <w:t>Educational Content Creator — Freelance</w:t>
      </w:r>
    </w:p>
    <w:p w14:paraId="3D0B8F21" w14:textId="77777777" w:rsidR="00C35545" w:rsidRDefault="00000000">
      <w:pPr>
        <w:spacing w:after="20"/>
      </w:pPr>
      <w:r>
        <w:t>2023</w:t>
      </w:r>
    </w:p>
    <w:p w14:paraId="7F7EBF0C" w14:textId="77777777" w:rsidR="00C35545" w:rsidRDefault="00000000">
      <w:pPr>
        <w:pStyle w:val="a0"/>
        <w:spacing w:after="20"/>
        <w:ind w:left="504"/>
      </w:pPr>
      <w:r>
        <w:t>Designed and recorded two university-level mathematics courses.</w:t>
      </w:r>
    </w:p>
    <w:p w14:paraId="3C743C4D" w14:textId="77777777" w:rsidR="00C35545" w:rsidRDefault="00000000">
      <w:pPr>
        <w:pBdr>
          <w:bottom w:val="single" w:sz="6" w:space="6" w:color="BFBFBF"/>
        </w:pBdr>
        <w:spacing w:before="200" w:after="80"/>
      </w:pPr>
      <w:r>
        <w:rPr>
          <w:b/>
          <w:color w:val="000000"/>
          <w:sz w:val="23"/>
        </w:rPr>
        <w:t>EDUCATION</w:t>
      </w:r>
    </w:p>
    <w:p w14:paraId="523A2313" w14:textId="77777777" w:rsidR="00C35545" w:rsidRDefault="00000000">
      <w:pPr>
        <w:spacing w:after="0"/>
      </w:pPr>
      <w:r>
        <w:rPr>
          <w:b/>
        </w:rPr>
        <w:t>Bachelor of Science in Mathematics — Sakarya University</w:t>
      </w:r>
    </w:p>
    <w:p w14:paraId="1B606639" w14:textId="77777777" w:rsidR="00C35545" w:rsidRDefault="00000000">
      <w:pPr>
        <w:spacing w:after="80"/>
      </w:pPr>
      <w:r>
        <w:t>2020–2025 | GPA: 3.06 / 4.00</w:t>
      </w:r>
    </w:p>
    <w:p w14:paraId="5C3E55C6" w14:textId="77777777" w:rsidR="00C35545" w:rsidRDefault="00000000">
      <w:pPr>
        <w:pBdr>
          <w:bottom w:val="single" w:sz="6" w:space="6" w:color="BFBFBF"/>
        </w:pBdr>
        <w:spacing w:before="200" w:after="80"/>
      </w:pPr>
      <w:r>
        <w:rPr>
          <w:b/>
          <w:color w:val="000000"/>
          <w:sz w:val="23"/>
        </w:rPr>
        <w:t>CERTIFICATIONS</w:t>
      </w:r>
    </w:p>
    <w:p w14:paraId="5E6D6831" w14:textId="77777777" w:rsidR="00C35545" w:rsidRDefault="00000000">
      <w:pPr>
        <w:pStyle w:val="a0"/>
        <w:spacing w:after="20"/>
        <w:ind w:left="504"/>
      </w:pPr>
      <w:r>
        <w:t>IBM Data Analyst Professional Certificate — IBM / Coursera</w:t>
      </w:r>
    </w:p>
    <w:p w14:paraId="264302C8" w14:textId="77777777" w:rsidR="00C35545" w:rsidRDefault="00000000">
      <w:pPr>
        <w:pStyle w:val="a0"/>
        <w:spacing w:after="20"/>
        <w:ind w:left="504"/>
      </w:pPr>
      <w:r>
        <w:t>Python Programming — Yıldız Teknik Üniversitesi</w:t>
      </w:r>
    </w:p>
    <w:p w14:paraId="73CE8A78" w14:textId="77777777" w:rsidR="00C35545" w:rsidRDefault="00000000">
      <w:pPr>
        <w:pStyle w:val="a0"/>
        <w:spacing w:after="20"/>
        <w:ind w:left="504"/>
      </w:pPr>
      <w:r>
        <w:t>JavaScript Certificate — W3Schools</w:t>
      </w:r>
    </w:p>
    <w:p w14:paraId="55A3194D" w14:textId="77777777" w:rsidR="00C35545" w:rsidRDefault="00000000">
      <w:pPr>
        <w:pStyle w:val="a0"/>
        <w:spacing w:after="20"/>
        <w:ind w:left="504"/>
      </w:pPr>
      <w:r>
        <w:t>HTML Certificate — W3Schools</w:t>
      </w:r>
    </w:p>
    <w:p w14:paraId="6D0E749D" w14:textId="77777777" w:rsidR="00C35545" w:rsidRDefault="00000000">
      <w:pPr>
        <w:pStyle w:val="a0"/>
        <w:spacing w:after="20"/>
        <w:ind w:left="504"/>
      </w:pPr>
      <w:r>
        <w:t>DeepLearning.AI Short Course Certificate</w:t>
      </w:r>
    </w:p>
    <w:p w14:paraId="5E9C9C7A" w14:textId="77777777" w:rsidR="00C35545" w:rsidRDefault="00000000">
      <w:pPr>
        <w:pStyle w:val="a0"/>
        <w:spacing w:after="20"/>
        <w:ind w:left="504"/>
      </w:pPr>
      <w:r>
        <w:t>Introduction to Accounting — Medipol University</w:t>
      </w:r>
    </w:p>
    <w:p w14:paraId="392BCE76" w14:textId="77777777" w:rsidR="00C35545" w:rsidRDefault="00000000">
      <w:pPr>
        <w:pStyle w:val="a0"/>
        <w:spacing w:after="20"/>
        <w:ind w:left="504"/>
      </w:pPr>
      <w:r>
        <w:t>Prompt Engineering for Developers — DeepLearning.AI</w:t>
      </w:r>
    </w:p>
    <w:p w14:paraId="609C4C0C" w14:textId="77777777" w:rsidR="00C35545" w:rsidRDefault="00000000">
      <w:pPr>
        <w:pBdr>
          <w:bottom w:val="single" w:sz="6" w:space="6" w:color="BFBFBF"/>
        </w:pBdr>
        <w:spacing w:before="200" w:after="80"/>
      </w:pPr>
      <w:r>
        <w:rPr>
          <w:b/>
          <w:color w:val="000000"/>
          <w:sz w:val="23"/>
        </w:rPr>
        <w:t>LANGUAGES</w:t>
      </w:r>
    </w:p>
    <w:p w14:paraId="671E57A0" w14:textId="77777777" w:rsidR="00C35545" w:rsidRDefault="00000000">
      <w:pPr>
        <w:pStyle w:val="a0"/>
        <w:spacing w:after="20"/>
        <w:ind w:left="504"/>
      </w:pPr>
      <w:r>
        <w:t>Arabic (Native), English (Intermediate), Turkish (Intermediate)</w:t>
      </w:r>
    </w:p>
    <w:p w14:paraId="12148B37" w14:textId="77777777" w:rsidR="00C35545" w:rsidRDefault="00000000">
      <w:pPr>
        <w:pBdr>
          <w:bottom w:val="single" w:sz="6" w:space="6" w:color="BFBFBF"/>
        </w:pBdr>
        <w:spacing w:before="200" w:after="80"/>
      </w:pPr>
      <w:r>
        <w:rPr>
          <w:b/>
          <w:color w:val="000000"/>
          <w:sz w:val="23"/>
        </w:rPr>
        <w:t>REFERENCES</w:t>
      </w:r>
    </w:p>
    <w:p w14:paraId="392D7AA6" w14:textId="77777777" w:rsidR="00C35545" w:rsidRDefault="00000000">
      <w:r>
        <w:t>Available upon request.</w:t>
      </w:r>
    </w:p>
    <w:p w14:paraId="20C6F897" w14:textId="77777777" w:rsidR="00C35545" w:rsidRDefault="00C35545"/>
    <w:p w14:paraId="0C3B7ADF" w14:textId="77777777" w:rsidR="00C35545" w:rsidRDefault="00C35545"/>
    <w:p w14:paraId="60E57176" w14:textId="77777777" w:rsidR="00C35545" w:rsidRDefault="00C35545"/>
    <w:p w14:paraId="5D3E9B66" w14:textId="77777777" w:rsidR="00C35545" w:rsidRDefault="00C35545"/>
    <w:p w14:paraId="45DC8899" w14:textId="77777777" w:rsidR="00C35545" w:rsidRDefault="00C35545"/>
    <w:p w14:paraId="387128AE" w14:textId="77777777" w:rsidR="00C35545" w:rsidRDefault="00C35545"/>
    <w:p w14:paraId="68325F8B" w14:textId="77777777" w:rsidR="00C35545" w:rsidRDefault="00C35545"/>
    <w:sectPr w:rsidR="00C35545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3486216">
    <w:abstractNumId w:val="8"/>
  </w:num>
  <w:num w:numId="2" w16cid:durableId="1720667547">
    <w:abstractNumId w:val="6"/>
  </w:num>
  <w:num w:numId="3" w16cid:durableId="420414797">
    <w:abstractNumId w:val="5"/>
  </w:num>
  <w:num w:numId="4" w16cid:durableId="1794244884">
    <w:abstractNumId w:val="4"/>
  </w:num>
  <w:num w:numId="5" w16cid:durableId="1951934934">
    <w:abstractNumId w:val="7"/>
  </w:num>
  <w:num w:numId="6" w16cid:durableId="765462503">
    <w:abstractNumId w:val="3"/>
  </w:num>
  <w:num w:numId="7" w16cid:durableId="544684085">
    <w:abstractNumId w:val="2"/>
  </w:num>
  <w:num w:numId="8" w16cid:durableId="656036574">
    <w:abstractNumId w:val="1"/>
  </w:num>
  <w:num w:numId="9" w16cid:durableId="209184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02E6"/>
    <w:rsid w:val="0029639D"/>
    <w:rsid w:val="00326F90"/>
    <w:rsid w:val="005E4F7B"/>
    <w:rsid w:val="00AA1D8D"/>
    <w:rsid w:val="00B47730"/>
    <w:rsid w:val="00C3554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26626"/>
  <w14:defaultImageDpi w14:val="300"/>
  <w15:docId w15:val="{C170BD79-F8A8-4305-A406-32F41D7F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3980</Characters>
  <Application>Microsoft Office Word</Application>
  <DocSecurity>0</DocSecurity>
  <Lines>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ASEM HAIJ</cp:lastModifiedBy>
  <cp:revision>2</cp:revision>
  <dcterms:created xsi:type="dcterms:W3CDTF">2013-12-23T23:15:00Z</dcterms:created>
  <dcterms:modified xsi:type="dcterms:W3CDTF">2026-01-15T22:37:00Z</dcterms:modified>
  <cp:category/>
</cp:coreProperties>
</file>